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DF9" w:rsidRDefault="007D1DF9" w:rsidP="00EC2BB9">
      <w:pPr>
        <w:bidi/>
        <w:spacing w:line="276" w:lineRule="auto"/>
        <w:ind w:left="-284" w:right="-284"/>
        <w:jc w:val="center"/>
        <w:rPr>
          <w:rFonts w:asciiTheme="majorBidi" w:hAnsiTheme="majorBidi" w:cstheme="majorBidi"/>
          <w:sz w:val="48"/>
          <w:szCs w:val="48"/>
        </w:rPr>
      </w:pPr>
    </w:p>
    <w:p w:rsidR="007D1DF9" w:rsidRDefault="007D1DF9" w:rsidP="007D1DF9">
      <w:pPr>
        <w:bidi/>
        <w:spacing w:line="276" w:lineRule="auto"/>
        <w:ind w:left="-284" w:right="-284"/>
        <w:jc w:val="center"/>
        <w:rPr>
          <w:rFonts w:asciiTheme="majorBidi" w:hAnsiTheme="majorBidi" w:cstheme="majorBidi"/>
          <w:sz w:val="48"/>
          <w:szCs w:val="48"/>
        </w:rPr>
      </w:pPr>
      <w:r w:rsidRPr="007D1DF9">
        <w:rPr>
          <w:rFonts w:asciiTheme="majorBidi" w:hAnsiTheme="majorBidi" w:cstheme="majorBidi"/>
          <w:noProof/>
          <w:sz w:val="48"/>
          <w:szCs w:val="48"/>
        </w:rPr>
        <w:drawing>
          <wp:inline distT="0" distB="0" distL="0" distR="0">
            <wp:extent cx="3998595" cy="925601"/>
            <wp:effectExtent l="0" t="0" r="1905"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37756" cy="934666"/>
                    </a:xfrm>
                    <a:prstGeom prst="rect">
                      <a:avLst/>
                    </a:prstGeom>
                    <a:noFill/>
                    <a:ln>
                      <a:noFill/>
                    </a:ln>
                  </pic:spPr>
                </pic:pic>
              </a:graphicData>
            </a:graphic>
          </wp:inline>
        </w:drawing>
      </w:r>
    </w:p>
    <w:p w:rsidR="00EC2BB9" w:rsidRPr="00C740C3" w:rsidRDefault="00EC2BB9" w:rsidP="007D1DF9">
      <w:pPr>
        <w:bidi/>
        <w:spacing w:line="276" w:lineRule="auto"/>
        <w:ind w:left="-284" w:right="-284"/>
        <w:jc w:val="center"/>
        <w:rPr>
          <w:rFonts w:asciiTheme="majorBidi" w:hAnsiTheme="majorBidi" w:cstheme="majorBidi"/>
          <w:sz w:val="48"/>
          <w:szCs w:val="48"/>
        </w:rPr>
      </w:pPr>
      <w:r w:rsidRPr="00C740C3">
        <w:rPr>
          <w:rFonts w:asciiTheme="majorBidi" w:hAnsiTheme="majorBidi" w:cstheme="majorBidi"/>
          <w:sz w:val="48"/>
          <w:szCs w:val="48"/>
        </w:rPr>
        <w:t>RådRum</w:t>
      </w:r>
    </w:p>
    <w:p w:rsidR="00EC2BB9" w:rsidRDefault="00EC2BB9" w:rsidP="00EC2BB9">
      <w:pPr>
        <w:bidi/>
        <w:spacing w:line="276" w:lineRule="auto"/>
        <w:ind w:left="-284" w:right="-284"/>
        <w:rPr>
          <w:rFonts w:cs="Arial"/>
          <w:sz w:val="24"/>
          <w:szCs w:val="24"/>
        </w:rPr>
      </w:pPr>
    </w:p>
    <w:p w:rsidR="00EC2BB9" w:rsidRPr="00C72A25" w:rsidRDefault="00EC2BB9" w:rsidP="00EC2BB9">
      <w:pPr>
        <w:bidi/>
        <w:spacing w:line="276" w:lineRule="auto"/>
        <w:ind w:left="-284" w:right="-284"/>
        <w:rPr>
          <w:rFonts w:cs="Arial"/>
          <w:b/>
          <w:bCs/>
          <w:sz w:val="28"/>
          <w:szCs w:val="28"/>
          <w:lang w:bidi="fa-IR"/>
        </w:rPr>
      </w:pPr>
      <w:r w:rsidRPr="00C72A25">
        <w:rPr>
          <w:rFonts w:cs="Arial"/>
          <w:b/>
          <w:bCs/>
          <w:sz w:val="28"/>
          <w:szCs w:val="28"/>
          <w:rtl/>
        </w:rPr>
        <w:t xml:space="preserve">اطلاعات اتاق مشاوره </w:t>
      </w:r>
      <w:r w:rsidRPr="00C72A25">
        <w:rPr>
          <w:rFonts w:cs="Arial"/>
          <w:b/>
          <w:bCs/>
          <w:sz w:val="28"/>
          <w:szCs w:val="28"/>
        </w:rPr>
        <w:t>Rådrum)</w:t>
      </w:r>
      <w:r w:rsidRPr="00C72A25">
        <w:rPr>
          <w:rFonts w:cs="Arial"/>
          <w:b/>
          <w:bCs/>
          <w:sz w:val="28"/>
          <w:szCs w:val="28"/>
          <w:rtl/>
          <w:lang w:bidi="fa-IR"/>
        </w:rPr>
        <w:t xml:space="preserve">) </w:t>
      </w:r>
      <w:r w:rsidRPr="00C72A25">
        <w:rPr>
          <w:rFonts w:cs="Arial"/>
          <w:b/>
          <w:bCs/>
          <w:sz w:val="28"/>
          <w:szCs w:val="28"/>
          <w:rtl/>
        </w:rPr>
        <w:t>در ارتباط با ویروس کرونا</w:t>
      </w:r>
    </w:p>
    <w:p w:rsidR="00EC2BB9" w:rsidRPr="00C740C3" w:rsidRDefault="00EC2BB9" w:rsidP="00EC2BB9">
      <w:pPr>
        <w:bidi/>
        <w:spacing w:line="276" w:lineRule="auto"/>
        <w:ind w:left="-284" w:right="-284"/>
        <w:rPr>
          <w:rFonts w:cs="Arial"/>
          <w:sz w:val="28"/>
          <w:szCs w:val="28"/>
          <w:rtl/>
          <w:lang w:bidi="fa-IR"/>
        </w:rPr>
      </w:pPr>
      <w:r w:rsidRPr="00C740C3">
        <w:rPr>
          <w:rFonts w:cs="Arial"/>
          <w:sz w:val="28"/>
          <w:szCs w:val="28"/>
          <w:rtl/>
          <w:lang w:bidi="fa-IR"/>
        </w:rPr>
        <w:t xml:space="preserve">به دلیل شیوع گسترده ویروس کرونا اتاق مشاوره تا اطلاع ثانوی تعطیل می باشد. </w:t>
      </w:r>
    </w:p>
    <w:p w:rsidR="00EC2BB9" w:rsidRPr="00C740C3" w:rsidRDefault="00EC2BB9" w:rsidP="00EC2BB9">
      <w:pPr>
        <w:bidi/>
        <w:spacing w:line="276" w:lineRule="auto"/>
        <w:ind w:left="-284" w:right="-284"/>
        <w:rPr>
          <w:rFonts w:cs="Arial"/>
          <w:sz w:val="28"/>
          <w:szCs w:val="28"/>
          <w:rtl/>
          <w:lang w:bidi="fa-IR"/>
        </w:rPr>
      </w:pPr>
      <w:r w:rsidRPr="00C740C3">
        <w:rPr>
          <w:rFonts w:cs="Arial"/>
          <w:sz w:val="28"/>
          <w:szCs w:val="28"/>
          <w:rtl/>
          <w:lang w:bidi="fa-IR"/>
        </w:rPr>
        <w:t>درطی این مدت شما میتوانید با ما به دو صورت تماس حاصل فرمایید:</w:t>
      </w:r>
    </w:p>
    <w:p w:rsidR="00EC2BB9" w:rsidRPr="00C72A25" w:rsidRDefault="00EC2BB9" w:rsidP="00EC2BB9">
      <w:pPr>
        <w:bidi/>
        <w:spacing w:line="276" w:lineRule="auto"/>
        <w:ind w:left="-284" w:right="-284"/>
        <w:rPr>
          <w:rFonts w:cs="Arial"/>
          <w:b/>
          <w:bCs/>
          <w:sz w:val="28"/>
          <w:szCs w:val="28"/>
          <w:rtl/>
          <w:lang w:bidi="fa-IR"/>
        </w:rPr>
      </w:pPr>
      <w:r w:rsidRPr="00C740C3">
        <w:rPr>
          <w:rFonts w:cs="Arial"/>
          <w:sz w:val="28"/>
          <w:szCs w:val="28"/>
          <w:rtl/>
          <w:lang w:bidi="fa-IR"/>
        </w:rPr>
        <w:t xml:space="preserve"> </w:t>
      </w:r>
      <w:r w:rsidRPr="00C72A25">
        <w:rPr>
          <w:rFonts w:cs="Arial"/>
          <w:b/>
          <w:bCs/>
          <w:sz w:val="28"/>
          <w:szCs w:val="28"/>
          <w:rtl/>
          <w:lang w:bidi="fa-IR"/>
        </w:rPr>
        <w:t xml:space="preserve">روش اول: </w:t>
      </w:r>
    </w:p>
    <w:p w:rsidR="00EC2BB9" w:rsidRPr="00C740C3" w:rsidRDefault="00EC2BB9" w:rsidP="00EC2BB9">
      <w:pPr>
        <w:bidi/>
        <w:spacing w:line="276" w:lineRule="auto"/>
        <w:ind w:left="-284" w:right="-284"/>
        <w:rPr>
          <w:rFonts w:cs="Arial"/>
          <w:sz w:val="28"/>
          <w:szCs w:val="28"/>
          <w:rtl/>
          <w:lang w:bidi="fa-IR"/>
        </w:rPr>
      </w:pPr>
      <w:r w:rsidRPr="00C740C3">
        <w:rPr>
          <w:rFonts w:cs="Arial"/>
          <w:sz w:val="28"/>
          <w:szCs w:val="28"/>
          <w:rtl/>
          <w:lang w:bidi="fa-IR"/>
        </w:rPr>
        <w:t xml:space="preserve"> شما می توانید سوالهای تان را هر روزاز دوشنبه تا جمعه به آدرس زیر ایمیل بفرمایید: </w:t>
      </w:r>
    </w:p>
    <w:p w:rsidR="00EC2BB9" w:rsidRPr="00C740C3" w:rsidRDefault="002C0FE4" w:rsidP="00EC2BB9">
      <w:pPr>
        <w:bidi/>
        <w:spacing w:line="276" w:lineRule="auto"/>
        <w:ind w:left="-284" w:right="-284"/>
        <w:rPr>
          <w:rFonts w:cs="Arial"/>
          <w:sz w:val="28"/>
          <w:szCs w:val="28"/>
          <w:rtl/>
          <w:lang w:bidi="fa-IR"/>
        </w:rPr>
      </w:pPr>
      <w:r>
        <w:rPr>
          <w:rFonts w:cs="Arial"/>
          <w:sz w:val="28"/>
          <w:szCs w:val="28"/>
          <w:lang w:bidi="fa-IR"/>
        </w:rPr>
        <w:t>radrum</w:t>
      </w:r>
      <w:r w:rsidR="00EC2BB9" w:rsidRPr="00C740C3">
        <w:rPr>
          <w:rFonts w:cs="Arial"/>
          <w:sz w:val="28"/>
          <w:szCs w:val="28"/>
          <w:lang w:bidi="fa-IR"/>
        </w:rPr>
        <w:t>.lund@gmail.com</w:t>
      </w:r>
    </w:p>
    <w:p w:rsidR="00C72A25" w:rsidRDefault="00C72A25" w:rsidP="00EC2BB9">
      <w:pPr>
        <w:bidi/>
        <w:spacing w:line="276" w:lineRule="auto"/>
        <w:ind w:left="-284" w:right="-284"/>
        <w:rPr>
          <w:rFonts w:cs="Arial"/>
          <w:sz w:val="28"/>
          <w:szCs w:val="28"/>
          <w:rtl/>
          <w:lang w:bidi="fa-IR"/>
        </w:rPr>
      </w:pPr>
    </w:p>
    <w:p w:rsidR="00EC2BB9" w:rsidRPr="00C740C3" w:rsidRDefault="00EC2BB9" w:rsidP="00C72A25">
      <w:pPr>
        <w:bidi/>
        <w:spacing w:line="276" w:lineRule="auto"/>
        <w:ind w:left="-284" w:right="-284"/>
        <w:rPr>
          <w:rFonts w:cs="Arial"/>
          <w:sz w:val="28"/>
          <w:szCs w:val="28"/>
          <w:rtl/>
          <w:lang w:bidi="fa-IR"/>
        </w:rPr>
      </w:pPr>
      <w:r w:rsidRPr="00C740C3">
        <w:rPr>
          <w:rFonts w:cs="Arial"/>
          <w:sz w:val="28"/>
          <w:szCs w:val="28"/>
          <w:rtl/>
          <w:lang w:bidi="fa-IR"/>
        </w:rPr>
        <w:t>اگر سوالهایتان در رابطه با مدارک وفرمها و یا نامه های ادارت دولتی می باشد می توانید آنها را ضمیمه ایمیل تان کنید .شمامیتوانید ایمیلتان را با هر زبانی که خودتان مایلید بنویسید. همچنین می توانید اعلام بفرمایید که با چه زبانی مایل هستید که با شما تماس گرفته شود.مشاوری که با زبان شما صحبت میکند  با شما تماس خواهد گرفت.</w:t>
      </w:r>
    </w:p>
    <w:p w:rsidR="00EC2BB9" w:rsidRPr="00C72A25" w:rsidRDefault="00EC2BB9" w:rsidP="00EC2BB9">
      <w:pPr>
        <w:bidi/>
        <w:spacing w:line="276" w:lineRule="auto"/>
        <w:ind w:left="-284" w:right="-284"/>
        <w:rPr>
          <w:rFonts w:cs="Arial"/>
          <w:b/>
          <w:bCs/>
          <w:sz w:val="28"/>
          <w:szCs w:val="28"/>
          <w:rtl/>
          <w:lang w:bidi="fa-IR"/>
        </w:rPr>
      </w:pPr>
      <w:r w:rsidRPr="00C72A25">
        <w:rPr>
          <w:rFonts w:cs="Arial"/>
          <w:b/>
          <w:bCs/>
          <w:sz w:val="28"/>
          <w:szCs w:val="28"/>
          <w:rtl/>
          <w:lang w:bidi="fa-IR"/>
        </w:rPr>
        <w:t xml:space="preserve">روش دوم: </w:t>
      </w:r>
    </w:p>
    <w:p w:rsidR="00EC2BB9" w:rsidRPr="00C740C3" w:rsidRDefault="00EC2BB9" w:rsidP="00EC2BB9">
      <w:pPr>
        <w:bidi/>
        <w:spacing w:line="276" w:lineRule="auto"/>
        <w:ind w:left="-284" w:right="-284"/>
        <w:rPr>
          <w:rFonts w:cs="Arial"/>
          <w:sz w:val="28"/>
          <w:szCs w:val="28"/>
          <w:rtl/>
          <w:lang w:bidi="fa-IR"/>
        </w:rPr>
      </w:pPr>
      <w:r w:rsidRPr="00C740C3">
        <w:rPr>
          <w:rFonts w:cs="Arial"/>
          <w:sz w:val="28"/>
          <w:szCs w:val="28"/>
          <w:rtl/>
          <w:lang w:bidi="fa-IR"/>
        </w:rPr>
        <w:t>تماس تلفنی</w:t>
      </w:r>
    </w:p>
    <w:p w:rsidR="00EC2BB9" w:rsidRPr="00C740C3" w:rsidRDefault="00EC2BB9" w:rsidP="00EC2BB9">
      <w:pPr>
        <w:bidi/>
        <w:spacing w:line="276" w:lineRule="auto"/>
        <w:ind w:left="-284" w:right="-284"/>
        <w:rPr>
          <w:rFonts w:cs="Arial"/>
          <w:sz w:val="28"/>
          <w:szCs w:val="28"/>
          <w:rtl/>
          <w:lang w:bidi="fa-IR"/>
        </w:rPr>
      </w:pPr>
      <w:r w:rsidRPr="00C740C3">
        <w:rPr>
          <w:rFonts w:cs="Arial"/>
          <w:sz w:val="28"/>
          <w:szCs w:val="28"/>
          <w:rtl/>
          <w:lang w:bidi="fa-IR"/>
        </w:rPr>
        <w:t>شما می توانید با زبانهای سویدی و انگلیسی با شماره ذیر تماس حاصل فرمایید:</w:t>
      </w:r>
    </w:p>
    <w:p w:rsidR="00EC2BB9" w:rsidRPr="00C740C3" w:rsidRDefault="00EC2BB9" w:rsidP="00EC2BB9">
      <w:pPr>
        <w:bidi/>
        <w:spacing w:line="276" w:lineRule="auto"/>
        <w:ind w:left="-284" w:right="-284"/>
        <w:rPr>
          <w:rFonts w:cs="Arial"/>
          <w:sz w:val="28"/>
          <w:szCs w:val="28"/>
          <w:rtl/>
          <w:lang w:bidi="fa-IR"/>
        </w:rPr>
      </w:pPr>
      <w:r w:rsidRPr="00C740C3">
        <w:rPr>
          <w:rFonts w:cs="Arial"/>
          <w:sz w:val="28"/>
          <w:szCs w:val="28"/>
          <w:rtl/>
          <w:lang w:bidi="fa-IR"/>
        </w:rPr>
        <w:t>مارتین برومس(</w:t>
      </w:r>
      <w:r w:rsidRPr="00C740C3">
        <w:rPr>
          <w:rFonts w:cs="Arial"/>
          <w:sz w:val="28"/>
          <w:szCs w:val="28"/>
          <w:lang w:bidi="fa-IR"/>
        </w:rPr>
        <w:t>Martin Broms</w:t>
      </w:r>
      <w:r w:rsidRPr="00C740C3">
        <w:rPr>
          <w:rFonts w:cs="Arial"/>
          <w:sz w:val="28"/>
          <w:szCs w:val="28"/>
          <w:rtl/>
          <w:lang w:bidi="fa-IR"/>
        </w:rPr>
        <w:t xml:space="preserve">):   ۰۷۰۴۱۰۰۳۳۸ </w:t>
      </w:r>
    </w:p>
    <w:p w:rsidR="00EC2BB9" w:rsidRPr="00C740C3" w:rsidRDefault="00EC2BB9" w:rsidP="00EC2BB9">
      <w:pPr>
        <w:bidi/>
        <w:spacing w:line="276" w:lineRule="auto"/>
        <w:ind w:left="-284" w:right="-284"/>
        <w:rPr>
          <w:rFonts w:cs="Arial"/>
          <w:sz w:val="28"/>
          <w:szCs w:val="28"/>
          <w:rtl/>
          <w:lang w:bidi="fa-IR"/>
        </w:rPr>
      </w:pPr>
      <w:r w:rsidRPr="00C740C3">
        <w:rPr>
          <w:rFonts w:cs="Arial"/>
          <w:sz w:val="28"/>
          <w:szCs w:val="28"/>
          <w:rtl/>
          <w:lang w:bidi="fa-IR"/>
        </w:rPr>
        <w:t>شما می توانید در ساعات اداری اتاق مشاوره با ما تماس حاصل فرمایید:</w:t>
      </w:r>
    </w:p>
    <w:p w:rsidR="00EC2BB9" w:rsidRPr="00C740C3" w:rsidRDefault="00EC2BB9" w:rsidP="00EC2BB9">
      <w:pPr>
        <w:bidi/>
        <w:spacing w:line="276" w:lineRule="auto"/>
        <w:ind w:left="-284" w:right="-284"/>
        <w:rPr>
          <w:rFonts w:cs="Arial"/>
          <w:sz w:val="28"/>
          <w:szCs w:val="28"/>
          <w:rtl/>
          <w:lang w:bidi="fa-IR"/>
        </w:rPr>
      </w:pPr>
      <w:r w:rsidRPr="00C740C3">
        <w:rPr>
          <w:rFonts w:cs="Arial"/>
          <w:sz w:val="28"/>
          <w:szCs w:val="28"/>
          <w:rtl/>
          <w:lang w:bidi="fa-IR"/>
        </w:rPr>
        <w:t>دوشنبه ها: بین ساعات ۱۳–۱۶</w:t>
      </w:r>
      <w:r w:rsidRPr="00C740C3">
        <w:rPr>
          <w:rFonts w:cs="Arial"/>
          <w:sz w:val="28"/>
          <w:szCs w:val="28"/>
          <w:rtl/>
          <w:lang w:bidi="fa-IR"/>
        </w:rPr>
        <w:tab/>
      </w:r>
      <w:r w:rsidRPr="00C740C3">
        <w:rPr>
          <w:rFonts w:cs="Arial"/>
          <w:sz w:val="28"/>
          <w:szCs w:val="28"/>
          <w:rtl/>
          <w:lang w:bidi="fa-IR"/>
        </w:rPr>
        <w:tab/>
      </w:r>
    </w:p>
    <w:p w:rsidR="00EC2BB9" w:rsidRPr="00C740C3" w:rsidRDefault="00EC2BB9" w:rsidP="00EC2BB9">
      <w:pPr>
        <w:bidi/>
        <w:spacing w:line="276" w:lineRule="auto"/>
        <w:ind w:left="-284" w:right="-284"/>
        <w:rPr>
          <w:rFonts w:cs="Arial"/>
          <w:sz w:val="28"/>
          <w:szCs w:val="28"/>
          <w:rtl/>
          <w:lang w:bidi="fa-IR"/>
        </w:rPr>
      </w:pPr>
      <w:r w:rsidRPr="00C740C3">
        <w:rPr>
          <w:rFonts w:cs="Arial"/>
          <w:sz w:val="28"/>
          <w:szCs w:val="28"/>
          <w:rtl/>
          <w:lang w:bidi="fa-IR"/>
        </w:rPr>
        <w:t xml:space="preserve">چهارشنبه ها: بین ساعات ۱۵:۳–۱۷:۳۰  </w:t>
      </w:r>
      <w:r w:rsidRPr="00C740C3">
        <w:rPr>
          <w:rFonts w:cs="Arial"/>
          <w:sz w:val="28"/>
          <w:szCs w:val="28"/>
          <w:rtl/>
          <w:lang w:bidi="fa-IR"/>
        </w:rPr>
        <w:tab/>
      </w:r>
    </w:p>
    <w:p w:rsidR="00EC2BB9" w:rsidRPr="00C740C3" w:rsidRDefault="00EC2BB9" w:rsidP="00EC2BB9">
      <w:pPr>
        <w:bidi/>
        <w:spacing w:line="276" w:lineRule="auto"/>
        <w:ind w:left="-284" w:right="-284"/>
        <w:rPr>
          <w:rFonts w:cs="Arial"/>
          <w:sz w:val="28"/>
          <w:szCs w:val="28"/>
          <w:rtl/>
          <w:lang w:bidi="fa-IR"/>
        </w:rPr>
      </w:pPr>
      <w:r w:rsidRPr="00C740C3">
        <w:rPr>
          <w:rFonts w:cs="Arial"/>
          <w:sz w:val="28"/>
          <w:szCs w:val="28"/>
          <w:rtl/>
          <w:lang w:bidi="fa-IR"/>
        </w:rPr>
        <w:t>پنج شنبه ها:بین ساعات ۱۳–۱۵:۳۰</w:t>
      </w:r>
      <w:r w:rsidRPr="00C740C3">
        <w:rPr>
          <w:rFonts w:cs="Arial"/>
          <w:sz w:val="28"/>
          <w:szCs w:val="28"/>
          <w:rtl/>
          <w:lang w:bidi="fa-IR"/>
        </w:rPr>
        <w:tab/>
      </w:r>
    </w:p>
    <w:p w:rsidR="00EC2BB9" w:rsidRPr="00C740C3" w:rsidRDefault="00EC2BB9" w:rsidP="00EC2BB9">
      <w:pPr>
        <w:bidi/>
        <w:spacing w:line="276" w:lineRule="auto"/>
        <w:ind w:left="-284" w:right="-284"/>
        <w:rPr>
          <w:rFonts w:cs="Arial"/>
          <w:sz w:val="28"/>
          <w:szCs w:val="28"/>
          <w:rtl/>
          <w:lang w:bidi="fa-IR"/>
        </w:rPr>
      </w:pPr>
    </w:p>
    <w:p w:rsidR="00EC2BB9" w:rsidRDefault="00EC2BB9" w:rsidP="00EC2BB9">
      <w:pPr>
        <w:bidi/>
        <w:spacing w:line="276" w:lineRule="auto"/>
        <w:ind w:left="-284" w:right="-284"/>
        <w:rPr>
          <w:rFonts w:cs="Arial"/>
          <w:sz w:val="28"/>
          <w:szCs w:val="28"/>
          <w:rtl/>
          <w:lang w:bidi="fa-IR"/>
        </w:rPr>
      </w:pPr>
      <w:r w:rsidRPr="00C740C3">
        <w:rPr>
          <w:rFonts w:cs="Arial"/>
          <w:sz w:val="28"/>
          <w:szCs w:val="28"/>
          <w:rtl/>
          <w:lang w:bidi="fa-IR"/>
        </w:rPr>
        <w:t>اگر شما مایل می باشید که با زبان دیگری غیراز زبان سویدی و انگلیسی صحبت کنید می توانید به آدرس زیر ایمیل بفرمایید و به ما اطلاع بدهید تا مشاوری که با زبان شما صحبت می نماید با شما تماس بگیرد.</w:t>
      </w:r>
      <w:r w:rsidR="00C72A25">
        <w:rPr>
          <w:rFonts w:cs="Arial"/>
          <w:sz w:val="28"/>
          <w:szCs w:val="28"/>
          <w:rtl/>
          <w:lang w:bidi="fa-IR"/>
        </w:rPr>
        <w:t xml:space="preserve"> ضمنا شماره موبایل خودتان را</w:t>
      </w:r>
      <w:r w:rsidR="00C72A25">
        <w:rPr>
          <w:rFonts w:cs="Arial"/>
          <w:sz w:val="28"/>
          <w:szCs w:val="28"/>
          <w:lang w:bidi="fa-IR"/>
        </w:rPr>
        <w:t xml:space="preserve"> </w:t>
      </w:r>
      <w:r w:rsidR="00C72A25">
        <w:rPr>
          <w:rFonts w:cs="Arial" w:hint="cs"/>
          <w:sz w:val="28"/>
          <w:szCs w:val="28"/>
          <w:rtl/>
          <w:lang w:bidi="fa-IR"/>
        </w:rPr>
        <w:t xml:space="preserve"> نیز در </w:t>
      </w:r>
      <w:r w:rsidRPr="00C740C3">
        <w:rPr>
          <w:rFonts w:cs="Arial"/>
          <w:sz w:val="28"/>
          <w:szCs w:val="28"/>
          <w:rtl/>
          <w:lang w:bidi="fa-IR"/>
        </w:rPr>
        <w:t>ایمیل ذکر بفرمایید.</w:t>
      </w:r>
    </w:p>
    <w:p w:rsidR="00C72A25" w:rsidRPr="00C740C3" w:rsidRDefault="006D657B" w:rsidP="00C72A25">
      <w:pPr>
        <w:bidi/>
        <w:spacing w:line="276" w:lineRule="auto"/>
        <w:ind w:left="-284" w:right="-284"/>
        <w:rPr>
          <w:rFonts w:cs="Arial"/>
          <w:sz w:val="28"/>
          <w:szCs w:val="28"/>
          <w:lang w:bidi="fa-IR"/>
        </w:rPr>
      </w:pPr>
      <w:r>
        <w:rPr>
          <w:rFonts w:cs="Arial"/>
          <w:sz w:val="28"/>
          <w:szCs w:val="28"/>
          <w:lang w:bidi="fa-IR"/>
        </w:rPr>
        <w:t>rud</w:t>
      </w:r>
      <w:r w:rsidR="00C72A25">
        <w:rPr>
          <w:rFonts w:cs="Arial"/>
          <w:sz w:val="28"/>
          <w:szCs w:val="28"/>
          <w:lang w:bidi="fa-IR"/>
        </w:rPr>
        <w:t>rum.lund@gmail.com</w:t>
      </w:r>
    </w:p>
    <w:p w:rsidR="00EC2BB9" w:rsidRPr="00C740C3" w:rsidRDefault="00EC2BB9" w:rsidP="00EC2BB9">
      <w:pPr>
        <w:bidi/>
        <w:spacing w:line="276" w:lineRule="auto"/>
        <w:ind w:left="-284" w:right="-284"/>
        <w:rPr>
          <w:rFonts w:cs="Arial"/>
          <w:sz w:val="28"/>
          <w:szCs w:val="28"/>
          <w:rtl/>
          <w:lang w:bidi="fa-IR"/>
        </w:rPr>
      </w:pPr>
    </w:p>
    <w:p w:rsidR="00EC2BB9" w:rsidRPr="00C740C3" w:rsidRDefault="00EC2BB9" w:rsidP="00EC2BB9">
      <w:pPr>
        <w:bidi/>
        <w:spacing w:line="276" w:lineRule="auto"/>
        <w:ind w:left="-284" w:right="-284"/>
        <w:rPr>
          <w:rFonts w:cs="Arial"/>
          <w:sz w:val="28"/>
          <w:szCs w:val="28"/>
          <w:rtl/>
          <w:lang w:bidi="fa-IR"/>
        </w:rPr>
      </w:pPr>
    </w:p>
    <w:p w:rsidR="00EC2BB9" w:rsidRPr="00C740C3" w:rsidRDefault="00EC2BB9" w:rsidP="00EC2BB9">
      <w:pPr>
        <w:bidi/>
        <w:spacing w:line="276" w:lineRule="auto"/>
        <w:ind w:left="-284" w:right="-284"/>
        <w:rPr>
          <w:rFonts w:cs="Arial"/>
          <w:sz w:val="28"/>
          <w:szCs w:val="28"/>
          <w:rtl/>
          <w:lang w:bidi="fa-IR"/>
        </w:rPr>
      </w:pPr>
      <w:r w:rsidRPr="00C740C3">
        <w:rPr>
          <w:rFonts w:cs="Arial"/>
          <w:sz w:val="28"/>
          <w:szCs w:val="28"/>
          <w:rtl/>
          <w:lang w:bidi="fa-IR"/>
        </w:rPr>
        <w:t xml:space="preserve">با تشکر </w:t>
      </w:r>
    </w:p>
    <w:p w:rsidR="00EC2BB9" w:rsidRPr="00C740C3" w:rsidRDefault="00EC2BB9" w:rsidP="00EC2BB9">
      <w:pPr>
        <w:bidi/>
        <w:spacing w:line="276" w:lineRule="auto"/>
        <w:ind w:left="-284" w:right="-284"/>
        <w:rPr>
          <w:rFonts w:cs="Arial"/>
          <w:sz w:val="28"/>
          <w:szCs w:val="28"/>
          <w:rtl/>
          <w:lang w:bidi="fa-IR"/>
        </w:rPr>
      </w:pPr>
      <w:r w:rsidRPr="00C740C3">
        <w:rPr>
          <w:rFonts w:cs="Arial"/>
          <w:sz w:val="28"/>
          <w:szCs w:val="28"/>
          <w:rtl/>
          <w:lang w:bidi="fa-IR"/>
        </w:rPr>
        <w:t xml:space="preserve">اتاق مشاوره </w:t>
      </w:r>
    </w:p>
    <w:p w:rsidR="006B7ADF" w:rsidRPr="007D1DF9" w:rsidRDefault="00EC2BB9" w:rsidP="007D1DF9">
      <w:pPr>
        <w:bidi/>
        <w:spacing w:line="276" w:lineRule="auto"/>
        <w:ind w:left="-284" w:right="-284"/>
        <w:rPr>
          <w:rFonts w:cs="Arial"/>
          <w:sz w:val="28"/>
          <w:szCs w:val="28"/>
          <w:lang w:bidi="fa-IR"/>
        </w:rPr>
      </w:pPr>
      <w:r w:rsidRPr="00C740C3">
        <w:rPr>
          <w:rFonts w:cs="Arial"/>
          <w:sz w:val="28"/>
          <w:szCs w:val="28"/>
          <w:lang w:bidi="fa-IR"/>
        </w:rPr>
        <w:t>Rådrum</w:t>
      </w:r>
      <w:bookmarkStart w:id="0" w:name="_GoBack"/>
      <w:bookmarkEnd w:id="0"/>
    </w:p>
    <w:sectPr w:rsidR="006B7ADF" w:rsidRPr="007D1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BB9"/>
    <w:rsid w:val="002C0FE4"/>
    <w:rsid w:val="00650C94"/>
    <w:rsid w:val="006B7ADF"/>
    <w:rsid w:val="006D657B"/>
    <w:rsid w:val="007D1DF9"/>
    <w:rsid w:val="00C72A25"/>
    <w:rsid w:val="00C740C3"/>
    <w:rsid w:val="00EC2BB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EFEE"/>
  <w15:chartTrackingRefBased/>
  <w15:docId w15:val="{94CA229A-756C-4F91-AD7A-D6EE69DA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BB9"/>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8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Company>Microsoft</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shahriari</dc:creator>
  <cp:keywords/>
  <dc:description/>
  <cp:lastModifiedBy>Martin Broms</cp:lastModifiedBy>
  <cp:revision>3</cp:revision>
  <dcterms:created xsi:type="dcterms:W3CDTF">2020-03-18T14:56:00Z</dcterms:created>
  <dcterms:modified xsi:type="dcterms:W3CDTF">2020-03-18T15:03:00Z</dcterms:modified>
</cp:coreProperties>
</file>